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jc w:val="center"/>
        <w:rPr>
          <w:rFonts w:hint="default"/>
          <w:sz w:val="28"/>
        </w:rPr>
      </w:pPr>
      <w:r>
        <w:rPr>
          <w:rFonts w:hint="eastAsia"/>
          <w:sz w:val="28"/>
        </w:rPr>
        <w:t>一般競争入札参加資格確認申請書</w:t>
      </w:r>
    </w:p>
    <w:p>
      <w:pPr>
        <w:pStyle w:val="0"/>
        <w:jc w:val="right"/>
        <w:rPr>
          <w:rFonts w:hint="default"/>
        </w:rPr>
      </w:pPr>
      <w:r>
        <w:rPr>
          <w:rFonts w:hint="eastAsia"/>
        </w:rPr>
        <w:t>令和　　年　　月　　日</w:t>
      </w:r>
    </w:p>
    <w:p>
      <w:pPr>
        <w:pStyle w:val="0"/>
        <w:rPr>
          <w:rFonts w:hint="default"/>
        </w:rPr>
      </w:pPr>
      <w:r>
        <w:rPr>
          <w:rFonts w:hint="eastAsia"/>
        </w:rPr>
        <w:t>川西町長　小澤　晃広　殿</w:t>
      </w:r>
    </w:p>
    <w:p>
      <w:pPr>
        <w:pStyle w:val="0"/>
        <w:rPr>
          <w:rFonts w:hint="default"/>
        </w:rPr>
      </w:pPr>
    </w:p>
    <w:p>
      <w:pPr>
        <w:pStyle w:val="0"/>
        <w:ind w:firstLine="2835" w:firstLineChars="1350"/>
        <w:rPr>
          <w:rFonts w:hint="default"/>
        </w:rPr>
      </w:pPr>
      <w:r>
        <w:rPr>
          <w:rFonts w:hint="eastAsia"/>
        </w:rPr>
        <w:t>住所</w:t>
      </w:r>
    </w:p>
    <w:p>
      <w:pPr>
        <w:pStyle w:val="0"/>
        <w:ind w:firstLine="2835" w:firstLineChars="1350"/>
        <w:rPr>
          <w:rFonts w:hint="default"/>
        </w:rPr>
      </w:pPr>
      <w:r>
        <w:rPr>
          <w:rFonts w:hint="eastAsia"/>
        </w:rPr>
        <w:t>商号又は名称</w:t>
      </w:r>
    </w:p>
    <w:p>
      <w:pPr>
        <w:pStyle w:val="0"/>
        <w:ind w:firstLine="2835" w:firstLineChars="1350"/>
        <w:rPr>
          <w:rFonts w:hint="default"/>
        </w:rPr>
      </w:pPr>
      <w:r>
        <w:rPr>
          <w:rFonts w:hint="eastAsia"/>
        </w:rPr>
        <w:t>代表者氏名　　　　　　　　　　　　　　　　　　　　㊞</w:t>
      </w:r>
    </w:p>
    <w:p>
      <w:pPr>
        <w:pStyle w:val="0"/>
        <w:ind w:firstLine="2835" w:firstLineChars="1350"/>
        <w:rPr>
          <w:rFonts w:hint="default"/>
        </w:rPr>
      </w:pPr>
      <w:r>
        <w:rPr>
          <w:rFonts w:hint="eastAsia"/>
        </w:rPr>
        <w:t>電話番号</w:t>
      </w:r>
    </w:p>
    <w:p>
      <w:pPr>
        <w:pStyle w:val="0"/>
        <w:ind w:firstLine="2835" w:firstLineChars="1350"/>
        <w:rPr>
          <w:rFonts w:hint="default"/>
        </w:rPr>
      </w:pPr>
      <w:r>
        <w:rPr>
          <w:rFonts w:hint="eastAsia"/>
        </w:rPr>
        <w:t>（</w:t>
      </w:r>
      <w:r>
        <w:rPr>
          <w:rFonts w:hint="default"/>
        </w:rPr>
        <w:t>作成担当者　</w:t>
      </w:r>
      <w:r>
        <w:rPr>
          <w:rFonts w:hint="eastAsia"/>
        </w:rPr>
        <w:t>　　　　　　　　　　　　　　　　　</w:t>
      </w:r>
      <w:r>
        <w:rPr>
          <w:rFonts w:hint="default"/>
        </w:rPr>
        <w:t>　　</w:t>
      </w:r>
      <w:r>
        <w:rPr>
          <w:rFonts w:hint="eastAsia"/>
        </w:rPr>
        <w:t>）</w:t>
      </w:r>
    </w:p>
    <w:p>
      <w:pPr>
        <w:pStyle w:val="0"/>
        <w:ind w:firstLine="2835" w:firstLineChars="1350"/>
        <w:rPr>
          <w:rFonts w:hint="default"/>
        </w:rPr>
      </w:pPr>
      <w:r>
        <w:rPr>
          <w:rFonts w:hint="eastAsia"/>
        </w:rPr>
        <w:t>電子メール</w:t>
      </w:r>
    </w:p>
    <w:p>
      <w:pPr>
        <w:pStyle w:val="0"/>
        <w:rPr>
          <w:rFonts w:hint="default"/>
        </w:rPr>
      </w:pPr>
    </w:p>
    <w:p>
      <w:pPr>
        <w:pStyle w:val="0"/>
        <w:ind w:firstLine="210" w:firstLineChars="100"/>
        <w:rPr>
          <w:rFonts w:hint="default"/>
        </w:rPr>
      </w:pPr>
      <w:r>
        <w:rPr>
          <w:rFonts w:hint="eastAsia"/>
        </w:rPr>
        <w:t>令和８年４月２日付け告示第１９</w:t>
      </w:r>
      <w:bookmarkStart w:id="0" w:name="_GoBack"/>
      <w:bookmarkEnd w:id="0"/>
      <w:r>
        <w:rPr>
          <w:rFonts w:hint="eastAsia"/>
        </w:rPr>
        <w:t>号の工事名：川西小学校屋内運動場空調設備整備工事（工事番号：川教総第８－２号）に係る入札参加資格について確認を受けたいので、下記の書類を添えて申請します。</w:t>
      </w:r>
    </w:p>
    <w:p>
      <w:pPr>
        <w:pStyle w:val="0"/>
        <w:rPr>
          <w:rFonts w:hint="default"/>
        </w:rPr>
      </w:pPr>
      <w:r>
        <w:rPr>
          <w:rFonts w:hint="eastAsia"/>
        </w:rPr>
        <w:t>　なお、当該契約を締結する能力を有しない者及び破産者で復権を得ない者でないこと、並びに添付書類の内容については、事実と相違ないことを誓約いたします。また、契約締結後において、この申請書及び添付書類の記載内容に疑義が生じ、同書類では参加資格を有していることが確認できないと判明した場合には、契約を解除され、違約金の請求を受けても異議を申し立てません。</w:t>
      </w:r>
    </w:p>
    <w:p>
      <w:pPr>
        <w:pStyle w:val="0"/>
        <w:rPr>
          <w:rFonts w:hint="default"/>
        </w:rPr>
      </w:pPr>
    </w:p>
    <w:p>
      <w:pPr>
        <w:pStyle w:val="0"/>
        <w:rPr>
          <w:rFonts w:hint="default"/>
        </w:rPr>
      </w:pPr>
      <w:r>
        <w:rPr>
          <w:rFonts w:hint="eastAsia"/>
        </w:rPr>
        <w:t>建設業の許可の状況（この工事に関するもののみ記入すれば結構です。）</w:t>
      </w:r>
    </w:p>
    <w:tbl>
      <w:tblPr>
        <w:tblStyle w:val="21"/>
        <w:tblW w:w="8500" w:type="dxa"/>
        <w:tblInd w:w="0" w:type="dxa"/>
        <w:tblLayout w:type="fixed"/>
        <w:tblLook w:firstRow="1" w:lastRow="0" w:firstColumn="1" w:lastColumn="0" w:noHBand="0" w:noVBand="1" w:val="04A0"/>
      </w:tblPr>
      <w:tblGrid>
        <w:gridCol w:w="1984"/>
        <w:gridCol w:w="1984"/>
        <w:gridCol w:w="4532"/>
      </w:tblGrid>
      <w:tr>
        <w:trPr/>
        <w:tc>
          <w:tcPr>
            <w:tcW w:w="1984" w:type="dxa"/>
            <w:vAlign w:val="top"/>
          </w:tcPr>
          <w:p>
            <w:pPr>
              <w:pStyle w:val="0"/>
              <w:jc w:val="center"/>
              <w:rPr>
                <w:rFonts w:hint="default"/>
              </w:rPr>
            </w:pPr>
            <w:r>
              <w:rPr>
                <w:rFonts w:hint="eastAsia"/>
              </w:rPr>
              <w:t>許可番号</w:t>
            </w:r>
          </w:p>
        </w:tc>
        <w:tc>
          <w:tcPr>
            <w:tcW w:w="1984" w:type="dxa"/>
            <w:vAlign w:val="top"/>
          </w:tcPr>
          <w:p>
            <w:pPr>
              <w:pStyle w:val="0"/>
              <w:jc w:val="center"/>
              <w:rPr>
                <w:rFonts w:hint="default"/>
              </w:rPr>
            </w:pPr>
            <w:r>
              <w:rPr>
                <w:rFonts w:hint="eastAsia"/>
              </w:rPr>
              <w:t>許可年月日</w:t>
            </w:r>
          </w:p>
        </w:tc>
        <w:tc>
          <w:tcPr>
            <w:tcW w:w="4532" w:type="dxa"/>
            <w:vAlign w:val="top"/>
          </w:tcPr>
          <w:p>
            <w:pPr>
              <w:pStyle w:val="0"/>
              <w:jc w:val="center"/>
              <w:rPr>
                <w:rFonts w:hint="default"/>
              </w:rPr>
            </w:pPr>
            <w:r>
              <w:rPr>
                <w:rFonts w:hint="eastAsia"/>
              </w:rPr>
              <w:t>許可を受けた建設工事の種類</w:t>
            </w:r>
          </w:p>
        </w:tc>
      </w:tr>
      <w:tr>
        <w:trPr>
          <w:trHeight w:val="1417" w:hRule="atLeast"/>
        </w:trPr>
        <w:tc>
          <w:tcPr>
            <w:tcW w:w="1984" w:type="dxa"/>
            <w:vAlign w:val="center"/>
          </w:tcPr>
          <w:p>
            <w:pPr>
              <w:pStyle w:val="0"/>
              <w:rPr>
                <w:rFonts w:hint="default"/>
              </w:rPr>
            </w:pPr>
          </w:p>
        </w:tc>
        <w:tc>
          <w:tcPr>
            <w:tcW w:w="1984" w:type="dxa"/>
            <w:vAlign w:val="center"/>
          </w:tcPr>
          <w:p>
            <w:pPr>
              <w:pStyle w:val="0"/>
              <w:rPr>
                <w:rFonts w:hint="default"/>
              </w:rPr>
            </w:pPr>
          </w:p>
        </w:tc>
        <w:tc>
          <w:tcPr>
            <w:tcW w:w="4532" w:type="dxa"/>
            <w:vAlign w:val="center"/>
          </w:tcPr>
          <w:p>
            <w:pPr>
              <w:pStyle w:val="0"/>
              <w:rPr>
                <w:rFonts w:hint="default"/>
              </w:rPr>
            </w:pPr>
          </w:p>
        </w:tc>
      </w:tr>
    </w:tbl>
    <w:p>
      <w:pPr>
        <w:pStyle w:val="0"/>
        <w:rPr>
          <w:rFonts w:hint="default"/>
        </w:rPr>
      </w:pPr>
    </w:p>
    <w:p>
      <w:pPr>
        <w:pStyle w:val="0"/>
        <w:rPr>
          <w:rFonts w:hint="default"/>
        </w:rPr>
      </w:pPr>
      <w:r>
        <w:rPr>
          <w:rFonts w:hint="eastAsia"/>
        </w:rPr>
        <w:t>添付書類</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3939540</wp:posOffset>
                </wp:positionH>
                <wp:positionV relativeFrom="paragraph">
                  <wp:posOffset>78105</wp:posOffset>
                </wp:positionV>
                <wp:extent cx="1439545" cy="295275"/>
                <wp:effectExtent l="0" t="0" r="635" b="635"/>
                <wp:wrapNone/>
                <wp:docPr id="1026" name="正方形/長方形 2"/>
                <a:graphic xmlns:a="http://schemas.openxmlformats.org/drawingml/2006/main">
                  <a:graphicData uri="http://schemas.microsoft.com/office/word/2010/wordprocessingShape">
                    <wps:wsp>
                      <wps:cNvPr id="1026" name="正方形/長方形 2"/>
                      <wps:cNvSpPr/>
                      <wps:spPr>
                        <a:xfrm>
                          <a:off x="0" y="0"/>
                          <a:ext cx="1439545" cy="295275"/>
                        </a:xfrm>
                        <a:prstGeom prst="rect">
                          <a:avLst/>
                        </a:prstGeom>
                        <a:noFill/>
                        <a:ln>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（受付印</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113.35pt;height:23.25pt;mso-position-horizontal-relative:text;position:absolute;margin-left:310.2pt;margin-top:6.15pt;mso-wrap-distance-bottom:0pt;mso-wrap-distance-right:9pt;mso-wrap-distance-top:0pt;v-text-anchor:middle;" o:spid="_x0000_s1026" o:allowincell="t" o:allowoverlap="t" filled="f" stroked="f" strokecolor="#42709c" strokeweight="1pt" o:spt="1">
                <v:fill/>
                <v:stroke linestyle="single" miterlimit="8" endcap="flat" dashstyle="shortdash"/>
                <v:textbox style="layout-flow:horizontal;">
                  <w:txbxContent>
                    <w:p>
                      <w:pPr>
                        <w:pStyle w:val="0"/>
                        <w:jc w:val="center"/>
                        <w:rPr>
                          <w:rFonts w:hint="default"/>
                          <w:color w:val="000000" w:themeColor="text1"/>
                        </w:rPr>
                      </w:pPr>
                      <w:r>
                        <w:rPr>
                          <w:rFonts w:hint="eastAsia"/>
                          <w:color w:val="000000" w:themeColor="text1"/>
                        </w:rPr>
                        <w:t>（受付印</w:t>
                      </w:r>
                      <w:r>
                        <w:rPr>
                          <w:rFonts w:hint="default"/>
                          <w:color w:val="000000" w:themeColor="text1"/>
                        </w:rPr>
                        <w:t>）</w:t>
                      </w:r>
                    </w:p>
                  </w:txbxContent>
                </v:textbox>
                <v:imagedata o:title=""/>
                <w10:wrap type="none" anchorx="text" anchory="text"/>
              </v:rect>
            </w:pict>
          </mc:Fallback>
        </mc:AlternateContent>
      </w:r>
      <w:r>
        <w:rPr>
          <w:rFonts w:hint="eastAsia"/>
        </w:rPr>
        <w:t>１．誓約書（様式２）</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3939540</wp:posOffset>
                </wp:positionH>
                <wp:positionV relativeFrom="paragraph">
                  <wp:posOffset>144780</wp:posOffset>
                </wp:positionV>
                <wp:extent cx="1439545" cy="143954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1439545" cy="143954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113.35pt;height:113.35pt;mso-position-horizontal-relative:text;position:absolute;margin-left:310.2pt;margin-top:11.4pt;mso-wrap-distance-bottom:0pt;mso-wrap-distance-right:9pt;mso-wrap-distance-top:0pt;" o:spid="_x0000_s1027" o:allowincell="t" o:allowoverlap="t" filled="f" stroked="t" strokecolor="#000000 [3213]" strokeweight="1pt" o:spt="1">
                <v:fill/>
                <v:stroke linestyle="single" miterlimit="8" endcap="flat" dashstyle="shortdash" filltype="solid"/>
                <v:textbox style="layout-flow:horizontal;"/>
                <v:imagedata o:title=""/>
                <w10:wrap type="none" anchorx="text" anchory="text"/>
              </v:rect>
            </w:pict>
          </mc:Fallback>
        </mc:AlternateContent>
      </w:r>
      <w:r>
        <w:rPr>
          <w:rFonts w:hint="eastAsia"/>
        </w:rPr>
        <w:t>２．配置予定技術者の資格・工事経歴調書（様式３）</w:t>
      </w:r>
    </w:p>
    <w:p>
      <w:pPr>
        <w:pStyle w:val="0"/>
        <w:rPr>
          <w:rFonts w:hint="default"/>
        </w:rPr>
      </w:pPr>
      <w:r>
        <w:rPr>
          <w:rFonts w:hint="eastAsia"/>
        </w:rPr>
        <w:t>３．現場代理人調書（様式４）</w:t>
      </w:r>
    </w:p>
    <w:p>
      <w:pPr>
        <w:pStyle w:val="0"/>
        <w:rPr>
          <w:rFonts w:hint="default"/>
        </w:rPr>
      </w:pPr>
      <w:r>
        <w:rPr>
          <w:rFonts w:hint="eastAsia"/>
        </w:rPr>
        <w:t>４．商業登記簿謄本の写し</w:t>
      </w:r>
    </w:p>
    <w:p>
      <w:pPr>
        <w:pStyle w:val="0"/>
        <w:rPr>
          <w:rFonts w:hint="eastAsia"/>
        </w:rPr>
      </w:pPr>
      <w:r>
        <w:rPr>
          <w:rFonts w:hint="eastAsia"/>
        </w:rPr>
        <w:t>５．施工実績に関する契約書の写し、工事概要が記載された</w:t>
      </w:r>
    </w:p>
    <w:p>
      <w:pPr>
        <w:pStyle w:val="0"/>
        <w:ind w:firstLine="420" w:firstLineChars="200"/>
        <w:rPr>
          <w:rFonts w:hint="default"/>
        </w:rPr>
      </w:pPr>
      <w:r>
        <w:rPr>
          <w:rFonts w:hint="eastAsia"/>
        </w:rPr>
        <w:t>工事施工証明書又はコリンズの写し等</w:t>
      </w:r>
    </w:p>
    <w:p>
      <w:pPr>
        <w:pStyle w:val="0"/>
        <w:rPr>
          <w:rFonts w:hint="default"/>
        </w:rPr>
      </w:pPr>
      <w:r>
        <w:rPr>
          <w:rFonts w:hint="eastAsia"/>
        </w:rPr>
        <w:t>６．その他告示で示す書類</w:t>
      </w:r>
    </w:p>
    <w:sectPr>
      <w:pgSz w:w="11906" w:h="16838"/>
      <w:pgMar w:top="1701"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507</Characters>
  <Application>JUST Note</Application>
  <Lines>38</Lines>
  <Paragraphs>25</Paragraphs>
  <CharactersWithSpaces>557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平田真誠</dc:creator>
  <cp:lastModifiedBy>user</cp:lastModifiedBy>
  <dcterms:created xsi:type="dcterms:W3CDTF">2020-01-06T06:03:00Z</dcterms:created>
  <dcterms:modified xsi:type="dcterms:W3CDTF">2026-03-31T03:56:14Z</dcterms:modified>
  <cp:revision>10</cp:revision>
</cp:coreProperties>
</file>